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726B7" w14:textId="020C9F7C" w:rsidR="00FE03F7" w:rsidRPr="00FE03F7" w:rsidRDefault="00FE03F7" w:rsidP="00FE03F7">
      <w:pPr>
        <w:jc w:val="center"/>
        <w:rPr>
          <w:rFonts w:cs="Times"/>
          <w:b/>
          <w:sz w:val="32"/>
          <w:szCs w:val="24"/>
        </w:rPr>
      </w:pPr>
      <w:r w:rsidRPr="00FE03F7">
        <w:rPr>
          <w:rFonts w:cs="Times"/>
          <w:b/>
          <w:sz w:val="32"/>
          <w:szCs w:val="24"/>
        </w:rPr>
        <w:t>Pathways Minor Checklist</w:t>
      </w:r>
      <w:r w:rsidR="00FC5235">
        <w:rPr>
          <w:rFonts w:cs="Times"/>
          <w:b/>
          <w:sz w:val="32"/>
          <w:szCs w:val="24"/>
        </w:rPr>
        <w:t xml:space="preserve"> (Version 1</w:t>
      </w:r>
      <w:r w:rsidR="003509AB">
        <w:rPr>
          <w:rFonts w:cs="Times"/>
          <w:b/>
          <w:sz w:val="32"/>
          <w:szCs w:val="24"/>
        </w:rPr>
        <w:t>.1</w:t>
      </w:r>
      <w:r w:rsidR="00FC5235">
        <w:rPr>
          <w:rFonts w:cs="Times"/>
          <w:b/>
          <w:sz w:val="32"/>
          <w:szCs w:val="24"/>
        </w:rPr>
        <w:t>)</w:t>
      </w:r>
    </w:p>
    <w:p w14:paraId="27033562" w14:textId="1FBE8456" w:rsidR="00251EDF" w:rsidRDefault="00251EDF" w:rsidP="00FE03F7">
      <w:pPr>
        <w:pStyle w:val="Normal1"/>
        <w:rPr>
          <w:rFonts w:ascii="Times" w:hAnsi="Times" w:cs="Times"/>
          <w:sz w:val="24"/>
          <w:szCs w:val="24"/>
        </w:rPr>
      </w:pPr>
    </w:p>
    <w:p w14:paraId="628DEA61" w14:textId="560F60D8" w:rsidR="00FE03F7" w:rsidRDefault="00FE03F7" w:rsidP="00FE03F7">
      <w:pPr>
        <w:pStyle w:val="Normal1"/>
        <w:rPr>
          <w:rFonts w:ascii="Times" w:hAnsi="Times" w:cs="Times"/>
          <w:sz w:val="24"/>
          <w:szCs w:val="24"/>
        </w:rPr>
      </w:pPr>
      <w:r>
        <w:rPr>
          <w:rFonts w:ascii="Times" w:hAnsi="Times" w:cs="Times"/>
          <w:sz w:val="24"/>
          <w:szCs w:val="24"/>
        </w:rPr>
        <w:t>If you can answer these questions with a resounding ‘yes’, then your Pathways Minor is ready for submission!</w:t>
      </w:r>
    </w:p>
    <w:p w14:paraId="7965776E" w14:textId="77777777" w:rsidR="00FE03F7" w:rsidRDefault="00FE03F7" w:rsidP="00FE03F7">
      <w:pPr>
        <w:pStyle w:val="Normal1"/>
        <w:rPr>
          <w:rFonts w:ascii="Times" w:hAnsi="Times" w:cs="Times"/>
          <w:sz w:val="24"/>
          <w:szCs w:val="24"/>
        </w:rPr>
      </w:pPr>
    </w:p>
    <w:p w14:paraId="44A3C241" w14:textId="6744D0E9" w:rsidR="00FE03F7" w:rsidRPr="00FE03F7" w:rsidRDefault="00FE03F7" w:rsidP="00FE03F7">
      <w:pPr>
        <w:pStyle w:val="Normal1"/>
        <w:spacing w:line="360" w:lineRule="auto"/>
        <w:rPr>
          <w:rFonts w:ascii="Times" w:hAnsi="Times" w:cs="Times"/>
          <w:b/>
          <w:sz w:val="24"/>
          <w:szCs w:val="24"/>
          <w:u w:val="single"/>
        </w:rPr>
      </w:pPr>
      <w:r w:rsidRPr="00FE03F7">
        <w:rPr>
          <w:rFonts w:ascii="Times" w:hAnsi="Times" w:cs="Times"/>
          <w:b/>
          <w:sz w:val="24"/>
          <w:szCs w:val="24"/>
          <w:u w:val="single"/>
        </w:rPr>
        <w:t>Minimum Guidelines</w:t>
      </w:r>
    </w:p>
    <w:p w14:paraId="596004DD" w14:textId="77777777" w:rsidR="00FE03F7" w:rsidRPr="00E32917" w:rsidRDefault="00FE03F7" w:rsidP="00FE03F7">
      <w:pPr>
        <w:pStyle w:val="Normal1"/>
        <w:numPr>
          <w:ilvl w:val="0"/>
          <w:numId w:val="1"/>
        </w:numPr>
        <w:spacing w:line="360" w:lineRule="auto"/>
        <w:rPr>
          <w:rFonts w:ascii="Times" w:hAnsi="Times" w:cs="Times"/>
          <w:sz w:val="24"/>
          <w:szCs w:val="24"/>
        </w:rPr>
      </w:pPr>
      <w:r>
        <w:rPr>
          <w:rFonts w:ascii="Times" w:hAnsi="Times" w:cs="Times"/>
          <w:sz w:val="24"/>
          <w:szCs w:val="24"/>
        </w:rPr>
        <w:t>Minor has a minimum 18 hours?</w:t>
      </w:r>
      <w:r w:rsidR="00E7543C">
        <w:rPr>
          <w:rFonts w:ascii="Times" w:hAnsi="Times" w:cs="Times"/>
          <w:sz w:val="24"/>
          <w:szCs w:val="24"/>
        </w:rPr>
        <w:t xml:space="preserve"> </w:t>
      </w:r>
      <w:r w:rsidR="00E7543C">
        <w:t>_____</w:t>
      </w:r>
    </w:p>
    <w:p w14:paraId="53A7768A" w14:textId="77777777" w:rsidR="00FE03F7" w:rsidRPr="00E32917" w:rsidRDefault="00FE03F7" w:rsidP="00FE03F7">
      <w:pPr>
        <w:pStyle w:val="Normal1"/>
        <w:numPr>
          <w:ilvl w:val="0"/>
          <w:numId w:val="1"/>
        </w:numPr>
        <w:spacing w:line="360" w:lineRule="auto"/>
        <w:rPr>
          <w:rFonts w:ascii="Times" w:hAnsi="Times" w:cs="Times"/>
          <w:sz w:val="24"/>
          <w:szCs w:val="24"/>
        </w:rPr>
      </w:pPr>
      <w:r w:rsidRPr="00E32917">
        <w:rPr>
          <w:rFonts w:ascii="Times" w:hAnsi="Times" w:cs="Times"/>
          <w:sz w:val="24"/>
          <w:szCs w:val="24"/>
        </w:rPr>
        <w:t>M</w:t>
      </w:r>
      <w:r>
        <w:rPr>
          <w:rFonts w:ascii="Times" w:hAnsi="Times" w:cs="Times"/>
          <w:sz w:val="24"/>
          <w:szCs w:val="24"/>
        </w:rPr>
        <w:t>inor has a m</w:t>
      </w:r>
      <w:r w:rsidRPr="00E32917">
        <w:rPr>
          <w:rFonts w:ascii="Times" w:hAnsi="Times" w:cs="Times"/>
          <w:sz w:val="24"/>
          <w:szCs w:val="24"/>
        </w:rPr>
        <w:t xml:space="preserve">inimum 6 </w:t>
      </w:r>
      <w:r>
        <w:rPr>
          <w:rFonts w:ascii="Times" w:hAnsi="Times" w:cs="Times"/>
          <w:sz w:val="24"/>
          <w:szCs w:val="24"/>
        </w:rPr>
        <w:t>hours at 3000/4000 level?</w:t>
      </w:r>
      <w:r w:rsidR="00E7543C">
        <w:rPr>
          <w:rFonts w:ascii="Times" w:hAnsi="Times" w:cs="Times"/>
          <w:sz w:val="24"/>
          <w:szCs w:val="24"/>
        </w:rPr>
        <w:t xml:space="preserve"> </w:t>
      </w:r>
      <w:r w:rsidR="00E7543C">
        <w:t>_____</w:t>
      </w:r>
    </w:p>
    <w:p w14:paraId="5A7B6752" w14:textId="77777777" w:rsidR="00FE03F7" w:rsidRPr="00E32917" w:rsidRDefault="00FE03F7" w:rsidP="00FE03F7">
      <w:pPr>
        <w:pStyle w:val="Normal1"/>
        <w:numPr>
          <w:ilvl w:val="0"/>
          <w:numId w:val="1"/>
        </w:numPr>
        <w:spacing w:line="360" w:lineRule="auto"/>
        <w:rPr>
          <w:rFonts w:ascii="Times" w:hAnsi="Times" w:cs="Times"/>
          <w:sz w:val="24"/>
          <w:szCs w:val="24"/>
        </w:rPr>
      </w:pPr>
      <w:r>
        <w:rPr>
          <w:rFonts w:ascii="Times" w:hAnsi="Times" w:cs="Times"/>
          <w:sz w:val="24"/>
          <w:szCs w:val="24"/>
        </w:rPr>
        <w:t>Minor has a m</w:t>
      </w:r>
      <w:r w:rsidRPr="00E32917">
        <w:rPr>
          <w:rFonts w:ascii="Times" w:hAnsi="Times" w:cs="Times"/>
          <w:sz w:val="24"/>
          <w:szCs w:val="24"/>
        </w:rPr>
        <w:t>inimum 9 hours of Pathways credits guaranteed to students upon completing the</w:t>
      </w:r>
      <w:r>
        <w:rPr>
          <w:rFonts w:ascii="Times" w:hAnsi="Times" w:cs="Times"/>
          <w:sz w:val="24"/>
          <w:szCs w:val="24"/>
        </w:rPr>
        <w:t xml:space="preserve"> minor?</w:t>
      </w:r>
      <w:r w:rsidR="00E7543C">
        <w:rPr>
          <w:rFonts w:ascii="Times" w:hAnsi="Times" w:cs="Times"/>
          <w:sz w:val="24"/>
          <w:szCs w:val="24"/>
        </w:rPr>
        <w:t xml:space="preserve"> </w:t>
      </w:r>
      <w:r w:rsidR="00E7543C">
        <w:t>_____</w:t>
      </w:r>
    </w:p>
    <w:p w14:paraId="4B3790CD" w14:textId="437F8528" w:rsidR="00FE03F7" w:rsidRPr="002014A8" w:rsidRDefault="00FE03F7" w:rsidP="00FE03F7">
      <w:pPr>
        <w:pStyle w:val="Normal1"/>
        <w:numPr>
          <w:ilvl w:val="0"/>
          <w:numId w:val="1"/>
        </w:numPr>
        <w:spacing w:line="360" w:lineRule="auto"/>
        <w:rPr>
          <w:rFonts w:ascii="Times" w:hAnsi="Times" w:cs="Times"/>
          <w:sz w:val="24"/>
          <w:szCs w:val="24"/>
        </w:rPr>
      </w:pPr>
      <w:r>
        <w:rPr>
          <w:rFonts w:ascii="Times" w:hAnsi="Times" w:cs="Times"/>
          <w:sz w:val="24"/>
          <w:szCs w:val="24"/>
        </w:rPr>
        <w:t>Meeting a m</w:t>
      </w:r>
      <w:r w:rsidRPr="00E32917">
        <w:rPr>
          <w:rFonts w:ascii="Times" w:hAnsi="Times" w:cs="Times"/>
          <w:sz w:val="24"/>
          <w:szCs w:val="24"/>
        </w:rPr>
        <w:t xml:space="preserve">inimum </w:t>
      </w:r>
      <w:proofErr w:type="gramStart"/>
      <w:r w:rsidRPr="00E32917">
        <w:rPr>
          <w:rFonts w:ascii="Times" w:hAnsi="Times" w:cs="Times"/>
          <w:sz w:val="24"/>
          <w:szCs w:val="24"/>
        </w:rPr>
        <w:t>3</w:t>
      </w:r>
      <w:proofErr w:type="gramEnd"/>
      <w:r w:rsidRPr="00E32917">
        <w:rPr>
          <w:rFonts w:ascii="Times" w:hAnsi="Times" w:cs="Times"/>
          <w:sz w:val="24"/>
          <w:szCs w:val="24"/>
        </w:rPr>
        <w:t xml:space="preserve"> Pathways core </w:t>
      </w:r>
      <w:r w:rsidR="007B0E5C">
        <w:rPr>
          <w:rFonts w:ascii="Times" w:hAnsi="Times" w:cs="Times"/>
          <w:sz w:val="24"/>
          <w:szCs w:val="24"/>
        </w:rPr>
        <w:t>concepts</w:t>
      </w:r>
      <w:r w:rsidRPr="00E32917">
        <w:rPr>
          <w:rFonts w:ascii="Times" w:hAnsi="Times" w:cs="Times"/>
          <w:sz w:val="24"/>
          <w:szCs w:val="24"/>
        </w:rPr>
        <w:t xml:space="preserve"> guaranteed for </w:t>
      </w:r>
      <w:r>
        <w:rPr>
          <w:rFonts w:ascii="Times" w:hAnsi="Times" w:cs="Times"/>
          <w:sz w:val="24"/>
          <w:szCs w:val="24"/>
        </w:rPr>
        <w:t xml:space="preserve">students in minor? </w:t>
      </w:r>
      <w:r w:rsidR="00E7543C">
        <w:t>_____</w:t>
      </w:r>
    </w:p>
    <w:p w14:paraId="2DBAE469" w14:textId="3E3555CE" w:rsidR="00FE03F7" w:rsidRPr="00E32917" w:rsidRDefault="00FE03F7" w:rsidP="00FE03F7">
      <w:pPr>
        <w:pStyle w:val="Normal1"/>
        <w:numPr>
          <w:ilvl w:val="0"/>
          <w:numId w:val="1"/>
        </w:numPr>
        <w:spacing w:line="360" w:lineRule="auto"/>
        <w:rPr>
          <w:rFonts w:ascii="Times" w:hAnsi="Times" w:cs="Times"/>
          <w:sz w:val="24"/>
          <w:szCs w:val="24"/>
        </w:rPr>
      </w:pPr>
      <w:r>
        <w:rPr>
          <w:rFonts w:ascii="Times" w:hAnsi="Times" w:cs="Times"/>
          <w:sz w:val="24"/>
          <w:szCs w:val="24"/>
        </w:rPr>
        <w:t>Meeting b</w:t>
      </w:r>
      <w:r w:rsidRPr="00E32917">
        <w:rPr>
          <w:rFonts w:ascii="Times" w:hAnsi="Times" w:cs="Times"/>
          <w:sz w:val="24"/>
          <w:szCs w:val="24"/>
        </w:rPr>
        <w:t xml:space="preserve">oth integrative </w:t>
      </w:r>
      <w:r w:rsidR="007B0E5C">
        <w:rPr>
          <w:rFonts w:ascii="Times" w:hAnsi="Times" w:cs="Times"/>
          <w:sz w:val="24"/>
          <w:szCs w:val="24"/>
        </w:rPr>
        <w:t>concepts</w:t>
      </w:r>
      <w:r w:rsidRPr="00E32917">
        <w:rPr>
          <w:rFonts w:ascii="Times" w:hAnsi="Times" w:cs="Times"/>
          <w:sz w:val="24"/>
          <w:szCs w:val="24"/>
        </w:rPr>
        <w:t xml:space="preserve"> g</w:t>
      </w:r>
      <w:r>
        <w:rPr>
          <w:rFonts w:ascii="Times" w:hAnsi="Times" w:cs="Times"/>
          <w:sz w:val="24"/>
          <w:szCs w:val="24"/>
        </w:rPr>
        <w:t xml:space="preserve">uaranteed for students in </w:t>
      </w:r>
      <w:proofErr w:type="gramStart"/>
      <w:r>
        <w:rPr>
          <w:rFonts w:ascii="Times" w:hAnsi="Times" w:cs="Times"/>
          <w:sz w:val="24"/>
          <w:szCs w:val="24"/>
        </w:rPr>
        <w:t>minor?</w:t>
      </w:r>
      <w:proofErr w:type="gramEnd"/>
      <w:r>
        <w:rPr>
          <w:rFonts w:ascii="Times" w:hAnsi="Times" w:cs="Times"/>
          <w:sz w:val="24"/>
          <w:szCs w:val="24"/>
        </w:rPr>
        <w:t xml:space="preserve"> Ethical reasoning and intercultural and global awareness?</w:t>
      </w:r>
      <w:r w:rsidR="00E7543C">
        <w:rPr>
          <w:rFonts w:ascii="Times" w:hAnsi="Times" w:cs="Times"/>
          <w:sz w:val="24"/>
          <w:szCs w:val="24"/>
        </w:rPr>
        <w:t xml:space="preserve"> </w:t>
      </w:r>
      <w:r w:rsidR="00E7543C">
        <w:t>_____</w:t>
      </w:r>
    </w:p>
    <w:p w14:paraId="75D9651C" w14:textId="77777777" w:rsidR="00FE03F7" w:rsidRPr="00E32917" w:rsidRDefault="00FE03F7" w:rsidP="00FE03F7">
      <w:pPr>
        <w:pStyle w:val="Normal1"/>
        <w:numPr>
          <w:ilvl w:val="0"/>
          <w:numId w:val="1"/>
        </w:numPr>
        <w:spacing w:line="360" w:lineRule="auto"/>
        <w:rPr>
          <w:rFonts w:ascii="Times" w:hAnsi="Times" w:cs="Times"/>
          <w:sz w:val="24"/>
          <w:szCs w:val="24"/>
        </w:rPr>
      </w:pPr>
      <w:r w:rsidRPr="00E32917">
        <w:rPr>
          <w:rFonts w:ascii="Times" w:hAnsi="Times" w:cs="Times"/>
          <w:sz w:val="24"/>
          <w:szCs w:val="24"/>
        </w:rPr>
        <w:t>Minor co</w:t>
      </w:r>
      <w:r>
        <w:rPr>
          <w:rFonts w:ascii="Times" w:hAnsi="Times" w:cs="Times"/>
          <w:sz w:val="24"/>
          <w:szCs w:val="24"/>
        </w:rPr>
        <w:t>ntains a capstone course?</w:t>
      </w:r>
      <w:r w:rsidR="00E7543C">
        <w:rPr>
          <w:rFonts w:ascii="Times" w:hAnsi="Times" w:cs="Times"/>
          <w:sz w:val="24"/>
          <w:szCs w:val="24"/>
        </w:rPr>
        <w:t xml:space="preserve"> </w:t>
      </w:r>
      <w:r w:rsidR="00E7543C">
        <w:t>_____</w:t>
      </w:r>
    </w:p>
    <w:p w14:paraId="7F9B67DB" w14:textId="4BB47A72" w:rsidR="00251EDF" w:rsidRPr="00251EDF" w:rsidRDefault="00FE03F7" w:rsidP="00251EDF">
      <w:pPr>
        <w:pStyle w:val="Normal1"/>
        <w:numPr>
          <w:ilvl w:val="0"/>
          <w:numId w:val="1"/>
        </w:numPr>
        <w:spacing w:line="360" w:lineRule="auto"/>
        <w:rPr>
          <w:rFonts w:ascii="Times" w:hAnsi="Times" w:cs="Times"/>
          <w:sz w:val="24"/>
          <w:szCs w:val="24"/>
        </w:rPr>
      </w:pPr>
      <w:r w:rsidRPr="00251EDF">
        <w:rPr>
          <w:rFonts w:ascii="Times" w:hAnsi="Times" w:cs="Times"/>
          <w:sz w:val="24"/>
          <w:szCs w:val="24"/>
        </w:rPr>
        <w:t>All students, regardless of major, have access to this minor?</w:t>
      </w:r>
      <w:r w:rsidR="00E7543C" w:rsidRPr="00251EDF">
        <w:rPr>
          <w:rFonts w:ascii="Times" w:hAnsi="Times" w:cs="Times"/>
          <w:sz w:val="24"/>
          <w:szCs w:val="24"/>
        </w:rPr>
        <w:t xml:space="preserve"> </w:t>
      </w:r>
      <w:r w:rsidR="00251EDF" w:rsidRPr="00251EDF">
        <w:rPr>
          <w:rFonts w:ascii="Times" w:hAnsi="Times" w:cs="Times"/>
          <w:sz w:val="24"/>
          <w:szCs w:val="24"/>
        </w:rPr>
        <w:t>____</w:t>
      </w:r>
    </w:p>
    <w:p w14:paraId="65CA4F0A" w14:textId="555F89DB" w:rsidR="00251EDF" w:rsidRPr="00251EDF" w:rsidRDefault="00251EDF" w:rsidP="00251EDF">
      <w:pPr>
        <w:pStyle w:val="Normal1"/>
        <w:spacing w:line="360" w:lineRule="auto"/>
        <w:ind w:left="1440"/>
        <w:rPr>
          <w:rFonts w:ascii="Times" w:hAnsi="Times" w:cs="Times"/>
          <w:i/>
          <w:sz w:val="24"/>
          <w:szCs w:val="24"/>
        </w:rPr>
      </w:pPr>
      <w:r w:rsidRPr="00251EDF">
        <w:rPr>
          <w:rFonts w:ascii="Times" w:hAnsi="Times" w:cs="Times"/>
          <w:i/>
          <w:sz w:val="24"/>
          <w:szCs w:val="24"/>
        </w:rPr>
        <w:t xml:space="preserve">Note: If applicable, include potential for double-counting courses in minor and major statement. The desired outcome of a minor is to provide the opportunity for non‐majors to study and receive recognition for completing an area of study outside their major. Noting that at times some of the required courses listed on a minor will also satisfy required courses for the student’s in-major program. In these instances, there may be a concern related to double-counting of course credit (double‐dipping of course credit) used to complete both the minor and major requirements.  In this context, a student completing a related in-major program should be advised that duplication of courses may not exceed 50% of the minor course credit requirements. If a potential, the </w:t>
      </w:r>
      <w:proofErr w:type="spellStart"/>
      <w:r w:rsidRPr="00251EDF">
        <w:rPr>
          <w:rFonts w:ascii="Times" w:hAnsi="Times" w:cs="Times"/>
          <w:i/>
          <w:sz w:val="24"/>
          <w:szCs w:val="24"/>
        </w:rPr>
        <w:t>checksheet</w:t>
      </w:r>
      <w:proofErr w:type="spellEnd"/>
      <w:r w:rsidRPr="00251EDF">
        <w:rPr>
          <w:rFonts w:ascii="Times" w:hAnsi="Times" w:cs="Times"/>
          <w:i/>
          <w:sz w:val="24"/>
          <w:szCs w:val="24"/>
        </w:rPr>
        <w:t xml:space="preserve"> should include a note.</w:t>
      </w:r>
      <w:r>
        <w:rPr>
          <w:rFonts w:ascii="Times" w:hAnsi="Times" w:cs="Times"/>
          <w:i/>
          <w:sz w:val="24"/>
          <w:szCs w:val="24"/>
        </w:rPr>
        <w:t xml:space="preserve"> </w:t>
      </w:r>
      <w:r w:rsidRPr="00251EDF">
        <w:rPr>
          <w:rFonts w:ascii="Times" w:hAnsi="Times" w:cs="Times"/>
          <w:i/>
          <w:sz w:val="24"/>
          <w:szCs w:val="24"/>
        </w:rPr>
        <w:t>For example — “No more that 50% of the graded course credits required for the Minor in ___________ may be double‐counted by a student also enrolled in the ________________ major.”</w:t>
      </w:r>
    </w:p>
    <w:p w14:paraId="092B8B82" w14:textId="64E88E83" w:rsidR="00251EDF" w:rsidRPr="00251EDF" w:rsidRDefault="00FE03F7" w:rsidP="00251EDF">
      <w:pPr>
        <w:pStyle w:val="Normal1"/>
        <w:numPr>
          <w:ilvl w:val="0"/>
          <w:numId w:val="1"/>
        </w:numPr>
        <w:spacing w:line="360" w:lineRule="auto"/>
        <w:rPr>
          <w:rFonts w:ascii="Times" w:hAnsi="Times" w:cs="Times"/>
          <w:sz w:val="24"/>
          <w:szCs w:val="24"/>
        </w:rPr>
      </w:pPr>
      <w:r w:rsidRPr="00251EDF">
        <w:rPr>
          <w:rFonts w:ascii="Times" w:hAnsi="Times" w:cs="Times"/>
          <w:sz w:val="24"/>
          <w:szCs w:val="24"/>
        </w:rPr>
        <w:t xml:space="preserve">All Pathways courses are clearly identified in the </w:t>
      </w:r>
      <w:proofErr w:type="spellStart"/>
      <w:r w:rsidRPr="00251EDF">
        <w:rPr>
          <w:rFonts w:ascii="Times" w:hAnsi="Times" w:cs="Times"/>
          <w:sz w:val="24"/>
          <w:szCs w:val="24"/>
        </w:rPr>
        <w:t>checksheet</w:t>
      </w:r>
      <w:proofErr w:type="spellEnd"/>
      <w:r w:rsidRPr="00251EDF">
        <w:rPr>
          <w:rFonts w:ascii="Times" w:hAnsi="Times" w:cs="Times"/>
          <w:sz w:val="24"/>
          <w:szCs w:val="24"/>
        </w:rPr>
        <w:t>?</w:t>
      </w:r>
      <w:r w:rsidR="00E7543C" w:rsidRPr="00251EDF">
        <w:rPr>
          <w:rFonts w:ascii="Times" w:hAnsi="Times" w:cs="Times"/>
          <w:sz w:val="24"/>
          <w:szCs w:val="24"/>
        </w:rPr>
        <w:t xml:space="preserve"> </w:t>
      </w:r>
      <w:r w:rsidR="00251EDF">
        <w:rPr>
          <w:rFonts w:ascii="Times" w:hAnsi="Times" w:cs="Times"/>
          <w:sz w:val="24"/>
          <w:szCs w:val="24"/>
        </w:rPr>
        <w:t>_____</w:t>
      </w:r>
    </w:p>
    <w:p w14:paraId="6D67F456" w14:textId="24AA165F" w:rsidR="006D144C" w:rsidRPr="00251EDF" w:rsidRDefault="00FE03F7" w:rsidP="00FE03F7">
      <w:pPr>
        <w:pStyle w:val="Normal1"/>
        <w:numPr>
          <w:ilvl w:val="0"/>
          <w:numId w:val="1"/>
        </w:numPr>
        <w:spacing w:line="360" w:lineRule="auto"/>
        <w:rPr>
          <w:rFonts w:ascii="Times" w:hAnsi="Times" w:cs="Times"/>
          <w:sz w:val="24"/>
          <w:szCs w:val="24"/>
        </w:rPr>
      </w:pPr>
      <w:r w:rsidRPr="00E32917">
        <w:rPr>
          <w:rFonts w:ascii="Times" w:hAnsi="Times" w:cs="Times"/>
          <w:sz w:val="24"/>
          <w:szCs w:val="24"/>
        </w:rPr>
        <w:t>All requirements/prerequisites are clearly iden</w:t>
      </w:r>
      <w:r>
        <w:rPr>
          <w:rFonts w:ascii="Times" w:hAnsi="Times" w:cs="Times"/>
          <w:sz w:val="24"/>
          <w:szCs w:val="24"/>
        </w:rPr>
        <w:t xml:space="preserve">tified in the </w:t>
      </w:r>
      <w:proofErr w:type="spellStart"/>
      <w:r>
        <w:rPr>
          <w:rFonts w:ascii="Times" w:hAnsi="Times" w:cs="Times"/>
          <w:sz w:val="24"/>
          <w:szCs w:val="24"/>
        </w:rPr>
        <w:t>checksheet</w:t>
      </w:r>
      <w:proofErr w:type="spellEnd"/>
      <w:r>
        <w:rPr>
          <w:rFonts w:ascii="Times" w:hAnsi="Times" w:cs="Times"/>
          <w:sz w:val="24"/>
          <w:szCs w:val="24"/>
        </w:rPr>
        <w:t>?</w:t>
      </w:r>
      <w:r w:rsidR="00E7543C">
        <w:rPr>
          <w:rFonts w:ascii="Times" w:hAnsi="Times" w:cs="Times"/>
          <w:sz w:val="24"/>
          <w:szCs w:val="24"/>
        </w:rPr>
        <w:t xml:space="preserve"> </w:t>
      </w:r>
      <w:r w:rsidR="00E7543C">
        <w:t>_____</w:t>
      </w:r>
    </w:p>
    <w:p w14:paraId="2C2909DD" w14:textId="61AB07F8" w:rsidR="00251EDF" w:rsidRPr="00251EDF" w:rsidRDefault="00251EDF" w:rsidP="00251EDF">
      <w:pPr>
        <w:pStyle w:val="Normal1"/>
        <w:spacing w:line="360" w:lineRule="auto"/>
        <w:ind w:left="1440"/>
        <w:rPr>
          <w:rFonts w:ascii="Times" w:hAnsi="Times" w:cs="Times"/>
          <w:i/>
          <w:sz w:val="24"/>
          <w:szCs w:val="24"/>
        </w:rPr>
      </w:pPr>
      <w:r w:rsidRPr="00251EDF">
        <w:rPr>
          <w:rFonts w:ascii="Times" w:hAnsi="Times" w:cs="Times"/>
          <w:i/>
          <w:sz w:val="24"/>
          <w:szCs w:val="24"/>
        </w:rPr>
        <w:lastRenderedPageBreak/>
        <w:t xml:space="preserve">Note: </w:t>
      </w:r>
      <w:r>
        <w:rPr>
          <w:rFonts w:ascii="Times" w:hAnsi="Times" w:cs="Times"/>
          <w:i/>
          <w:sz w:val="24"/>
          <w:szCs w:val="24"/>
        </w:rPr>
        <w:t>Minor needs</w:t>
      </w:r>
      <w:r w:rsidRPr="00251EDF">
        <w:rPr>
          <w:rFonts w:ascii="Times" w:hAnsi="Times" w:cs="Times"/>
          <w:i/>
          <w:sz w:val="24"/>
          <w:szCs w:val="24"/>
        </w:rPr>
        <w:t xml:space="preserve"> prerequisite statement, “Some courses listed on this </w:t>
      </w:r>
      <w:proofErr w:type="spellStart"/>
      <w:r w:rsidRPr="00251EDF">
        <w:rPr>
          <w:rFonts w:ascii="Times" w:hAnsi="Times" w:cs="Times"/>
          <w:i/>
          <w:sz w:val="24"/>
          <w:szCs w:val="24"/>
        </w:rPr>
        <w:t>checksheet</w:t>
      </w:r>
      <w:proofErr w:type="spellEnd"/>
      <w:r w:rsidRPr="00251EDF">
        <w:rPr>
          <w:rFonts w:ascii="Times" w:hAnsi="Times" w:cs="Times"/>
          <w:i/>
          <w:sz w:val="24"/>
          <w:szCs w:val="24"/>
        </w:rPr>
        <w:t xml:space="preserve"> have prerequisites, please consult the University Course Catalog, or check with your advisor." or words to this effect.</w:t>
      </w:r>
    </w:p>
    <w:p w14:paraId="0690E497" w14:textId="77777777" w:rsidR="00251EDF" w:rsidRDefault="00251EDF" w:rsidP="00FE03F7">
      <w:pPr>
        <w:spacing w:line="360" w:lineRule="auto"/>
        <w:rPr>
          <w:b/>
          <w:u w:val="single"/>
        </w:rPr>
      </w:pPr>
    </w:p>
    <w:p w14:paraId="48157696" w14:textId="4011D122" w:rsidR="00FE03F7" w:rsidRPr="00FE03F7" w:rsidRDefault="00FE03F7" w:rsidP="00FE03F7">
      <w:pPr>
        <w:spacing w:line="360" w:lineRule="auto"/>
        <w:rPr>
          <w:b/>
          <w:u w:val="single"/>
        </w:rPr>
      </w:pPr>
      <w:r w:rsidRPr="00FE03F7">
        <w:rPr>
          <w:b/>
          <w:u w:val="single"/>
        </w:rPr>
        <w:t>Proposal Components</w:t>
      </w:r>
    </w:p>
    <w:p w14:paraId="7A732F55" w14:textId="7867DAF1" w:rsidR="00FE03F7" w:rsidRDefault="00FE03F7" w:rsidP="00FE03F7">
      <w:pPr>
        <w:pStyle w:val="ListParagraph"/>
        <w:numPr>
          <w:ilvl w:val="0"/>
          <w:numId w:val="2"/>
        </w:numPr>
        <w:spacing w:line="360" w:lineRule="auto"/>
      </w:pPr>
      <w:r>
        <w:t>Have you completed the coversheet?</w:t>
      </w:r>
      <w:r w:rsidR="00E7543C">
        <w:t xml:space="preserve"> _____</w:t>
      </w:r>
    </w:p>
    <w:p w14:paraId="43473A2D" w14:textId="252F1CD6" w:rsidR="00251EDF" w:rsidRDefault="00251EDF" w:rsidP="00FE03F7">
      <w:pPr>
        <w:pStyle w:val="ListParagraph"/>
        <w:numPr>
          <w:ilvl w:val="0"/>
          <w:numId w:val="2"/>
        </w:numPr>
        <w:spacing w:line="360" w:lineRule="auto"/>
      </w:pPr>
      <w:r>
        <w:t xml:space="preserve">Does that coversheet address </w:t>
      </w:r>
      <w:proofErr w:type="spellStart"/>
      <w:r>
        <w:t>dept</w:t>
      </w:r>
      <w:proofErr w:type="spellEnd"/>
      <w:r>
        <w:t xml:space="preserve"> name, Minor name, effective date, ‘for students graduating in year 2XXX’ date, etc.? _____</w:t>
      </w:r>
    </w:p>
    <w:p w14:paraId="4F8DC8D8" w14:textId="0B73E6BF" w:rsidR="00251EDF" w:rsidRDefault="00251EDF" w:rsidP="00FE03F7">
      <w:pPr>
        <w:pStyle w:val="ListParagraph"/>
        <w:numPr>
          <w:ilvl w:val="0"/>
          <w:numId w:val="2"/>
        </w:numPr>
        <w:spacing w:line="360" w:lineRule="auto"/>
      </w:pPr>
      <w:r>
        <w:t xml:space="preserve">Have you attached a letter from host </w:t>
      </w:r>
      <w:proofErr w:type="spellStart"/>
      <w:r>
        <w:t>dept</w:t>
      </w:r>
      <w:proofErr w:type="spellEnd"/>
      <w:r>
        <w:t xml:space="preserve"> head or designee presenting that impact to resources was considered? ____</w:t>
      </w:r>
    </w:p>
    <w:p w14:paraId="2FEBBDBA" w14:textId="1580958E" w:rsidR="00FE03F7" w:rsidRDefault="00FE03F7" w:rsidP="00FE03F7">
      <w:pPr>
        <w:pStyle w:val="ListParagraph"/>
        <w:numPr>
          <w:ilvl w:val="0"/>
          <w:numId w:val="2"/>
        </w:numPr>
        <w:spacing w:line="360" w:lineRule="auto"/>
      </w:pPr>
      <w:r>
        <w:t>Have you attached all letters of support</w:t>
      </w:r>
      <w:r w:rsidR="00251EDF">
        <w:t xml:space="preserve"> for all non-departmental courses listed on </w:t>
      </w:r>
      <w:proofErr w:type="spellStart"/>
      <w:r w:rsidR="00251EDF">
        <w:t>checksheet</w:t>
      </w:r>
      <w:proofErr w:type="spellEnd"/>
      <w:r>
        <w:t>?</w:t>
      </w:r>
      <w:r w:rsidR="00E7543C">
        <w:t xml:space="preserve"> _____</w:t>
      </w:r>
    </w:p>
    <w:p w14:paraId="01DA4724" w14:textId="77777777" w:rsidR="00FE03F7" w:rsidRDefault="00FE03F7" w:rsidP="00FE03F7">
      <w:pPr>
        <w:pStyle w:val="ListParagraph"/>
        <w:numPr>
          <w:ilvl w:val="0"/>
          <w:numId w:val="2"/>
        </w:numPr>
        <w:spacing w:line="360" w:lineRule="auto"/>
      </w:pPr>
      <w:r>
        <w:t>Do you have your signatures?</w:t>
      </w:r>
      <w:r w:rsidR="00E7543C">
        <w:t xml:space="preserve"> _____</w:t>
      </w:r>
    </w:p>
    <w:p w14:paraId="2DE7D6E4" w14:textId="77777777" w:rsidR="00FE03F7" w:rsidRDefault="00FE03F7" w:rsidP="00FE03F7">
      <w:pPr>
        <w:pStyle w:val="ListParagraph"/>
        <w:numPr>
          <w:ilvl w:val="0"/>
          <w:numId w:val="2"/>
        </w:numPr>
        <w:spacing w:line="360" w:lineRule="auto"/>
      </w:pPr>
      <w:r>
        <w:t>Have you completed the table of Pathways courses associated with the minor?</w:t>
      </w:r>
      <w:r w:rsidR="00E7543C">
        <w:t xml:space="preserve"> _____</w:t>
      </w:r>
    </w:p>
    <w:p w14:paraId="322BC61E" w14:textId="77777777" w:rsidR="00FE03F7" w:rsidRDefault="00FE03F7" w:rsidP="00FE03F7">
      <w:pPr>
        <w:pStyle w:val="ListParagraph"/>
        <w:numPr>
          <w:ilvl w:val="0"/>
          <w:numId w:val="2"/>
        </w:numPr>
        <w:spacing w:line="360" w:lineRule="auto"/>
      </w:pPr>
      <w:r>
        <w:t>Have you written your narrative about the minor?</w:t>
      </w:r>
      <w:r w:rsidR="00E7543C">
        <w:t xml:space="preserve"> _____</w:t>
      </w:r>
    </w:p>
    <w:p w14:paraId="545C3CD9" w14:textId="77777777" w:rsidR="00FE03F7" w:rsidRDefault="00FE03F7" w:rsidP="00FE03F7">
      <w:pPr>
        <w:pStyle w:val="ListParagraph"/>
        <w:numPr>
          <w:ilvl w:val="0"/>
          <w:numId w:val="2"/>
        </w:numPr>
        <w:spacing w:line="360" w:lineRule="auto"/>
      </w:pPr>
      <w:r>
        <w:t>Have you completed the curriculum map?</w:t>
      </w:r>
      <w:r w:rsidR="00E7543C">
        <w:t xml:space="preserve"> _____</w:t>
      </w:r>
    </w:p>
    <w:p w14:paraId="19AC4B68" w14:textId="7A54CE18" w:rsidR="00251EDF" w:rsidRDefault="00251EDF" w:rsidP="00251EDF">
      <w:pPr>
        <w:pStyle w:val="ListParagraph"/>
        <w:numPr>
          <w:ilvl w:val="0"/>
          <w:numId w:val="2"/>
        </w:numPr>
        <w:spacing w:line="360" w:lineRule="auto"/>
      </w:pPr>
      <w:r>
        <w:t>Minor notes minimum GPA for minor? _____</w:t>
      </w:r>
    </w:p>
    <w:p w14:paraId="227356CC" w14:textId="11E7F456" w:rsidR="00532D84" w:rsidRPr="00532D84" w:rsidRDefault="00532D84" w:rsidP="00532D84">
      <w:pPr>
        <w:spacing w:line="360" w:lineRule="auto"/>
        <w:ind w:left="1440"/>
        <w:rPr>
          <w:i/>
        </w:rPr>
      </w:pPr>
      <w:r w:rsidRPr="00532D84">
        <w:rPr>
          <w:i/>
        </w:rPr>
        <w:t>Note: “Students must complete the minor with at least a 2.0 in the XX Semester hours required for the minor” or "A minimum minor GPA of 2.0 in all courses taken to fulfill the minor is required." …as applicable.</w:t>
      </w:r>
    </w:p>
    <w:p w14:paraId="71972366" w14:textId="7F9E2328" w:rsidR="00FE03F7" w:rsidRDefault="00FE03F7" w:rsidP="00FE03F7">
      <w:pPr>
        <w:pStyle w:val="ListParagraph"/>
        <w:numPr>
          <w:ilvl w:val="0"/>
          <w:numId w:val="2"/>
        </w:numPr>
        <w:spacing w:line="360" w:lineRule="auto"/>
      </w:pPr>
      <w:r>
        <w:t xml:space="preserve">Have you attached the </w:t>
      </w:r>
      <w:proofErr w:type="spellStart"/>
      <w:r>
        <w:t>checksheet</w:t>
      </w:r>
      <w:proofErr w:type="spellEnd"/>
      <w:r w:rsidR="003509AB">
        <w:t xml:space="preserve"> (for approval by the Registrar)</w:t>
      </w:r>
      <w:r>
        <w:t>?</w:t>
      </w:r>
      <w:r w:rsidR="00E7543C">
        <w:t xml:space="preserve"> </w:t>
      </w:r>
      <w:r w:rsidR="00E7543C">
        <w:softHyphen/>
      </w:r>
      <w:r w:rsidR="00E7543C">
        <w:softHyphen/>
      </w:r>
      <w:r w:rsidR="00E7543C">
        <w:softHyphen/>
        <w:t>_____</w:t>
      </w:r>
    </w:p>
    <w:p w14:paraId="423EDC3D" w14:textId="77777777" w:rsidR="00251EDF" w:rsidRPr="00251EDF" w:rsidRDefault="00251EDF" w:rsidP="00251EDF">
      <w:pPr>
        <w:spacing w:line="360" w:lineRule="auto"/>
        <w:ind w:left="1440"/>
        <w:rPr>
          <w:i/>
        </w:rPr>
      </w:pPr>
      <w:r w:rsidRPr="00251EDF">
        <w:rPr>
          <w:i/>
        </w:rPr>
        <w:t xml:space="preserve">Note: If minor is being revised, include previously approved </w:t>
      </w:r>
      <w:proofErr w:type="spellStart"/>
      <w:r w:rsidRPr="00251EDF">
        <w:rPr>
          <w:i/>
        </w:rPr>
        <w:t>checksheet</w:t>
      </w:r>
      <w:proofErr w:type="spellEnd"/>
      <w:r w:rsidRPr="00251EDF">
        <w:rPr>
          <w:i/>
        </w:rPr>
        <w:t xml:space="preserve"> posted on Office of the University Registrar website </w:t>
      </w:r>
      <w:r w:rsidRPr="00251EDF">
        <w:rPr>
          <w:i/>
        </w:rPr>
        <w:br/>
      </w:r>
      <w:hyperlink r:id="rId5" w:tgtFrame="_blank" w:history="1">
        <w:r w:rsidRPr="00251EDF">
          <w:rPr>
            <w:rStyle w:val="Hyperlink"/>
            <w:i/>
          </w:rPr>
          <w:t>http://registrar.vt.edu/graduation-multi-brief/checksheets/minors/index.html</w:t>
        </w:r>
      </w:hyperlink>
      <w:r w:rsidRPr="00251EDF">
        <w:rPr>
          <w:i/>
        </w:rPr>
        <w:t> </w:t>
      </w:r>
      <w:r w:rsidRPr="00251EDF">
        <w:rPr>
          <w:i/>
        </w:rPr>
        <w:br/>
      </w:r>
      <w:r w:rsidRPr="00251EDF">
        <w:rPr>
          <w:i/>
        </w:rPr>
        <w:br/>
        <w:t>If establishing a new minor, include documentation in proposal to establish the new minor to includes the following, as applicable…</w:t>
      </w:r>
    </w:p>
    <w:p w14:paraId="4D500FFA" w14:textId="1308709A" w:rsidR="00251EDF" w:rsidRPr="00251EDF" w:rsidRDefault="00251EDF" w:rsidP="00251EDF">
      <w:pPr>
        <w:pStyle w:val="ListParagraph"/>
        <w:numPr>
          <w:ilvl w:val="0"/>
          <w:numId w:val="4"/>
        </w:numPr>
        <w:spacing w:line="360" w:lineRule="auto"/>
        <w:rPr>
          <w:i/>
        </w:rPr>
      </w:pPr>
      <w:r w:rsidRPr="00251EDF">
        <w:rPr>
          <w:i/>
        </w:rPr>
        <w:t>Need for minor: educational value, credit hours required for minor, market analysis, other relevant information</w:t>
      </w:r>
    </w:p>
    <w:p w14:paraId="0E834780" w14:textId="71E0C4FA" w:rsidR="00251EDF" w:rsidRPr="00251EDF" w:rsidRDefault="00251EDF" w:rsidP="00251EDF">
      <w:pPr>
        <w:pStyle w:val="ListParagraph"/>
        <w:numPr>
          <w:ilvl w:val="0"/>
          <w:numId w:val="4"/>
        </w:numPr>
        <w:spacing w:line="360" w:lineRule="auto"/>
        <w:rPr>
          <w:i/>
        </w:rPr>
      </w:pPr>
      <w:r w:rsidRPr="00251EDF">
        <w:rPr>
          <w:i/>
        </w:rPr>
        <w:lastRenderedPageBreak/>
        <w:t>Whom minor will serve: number of students anticipated to enroll in minor, demographic of students, benefit to students, benefit to Virginia Tech, career options in the field, other relevant information</w:t>
      </w:r>
    </w:p>
    <w:p w14:paraId="49E85344" w14:textId="7CCD82C7" w:rsidR="00251EDF" w:rsidRPr="00251EDF" w:rsidRDefault="00251EDF" w:rsidP="00251EDF">
      <w:pPr>
        <w:pStyle w:val="ListParagraph"/>
        <w:numPr>
          <w:ilvl w:val="0"/>
          <w:numId w:val="4"/>
        </w:numPr>
        <w:spacing w:line="360" w:lineRule="auto"/>
        <w:rPr>
          <w:i/>
        </w:rPr>
      </w:pPr>
      <w:r w:rsidRPr="00251EDF">
        <w:rPr>
          <w:i/>
        </w:rPr>
        <w:t>Resource needs:</w:t>
      </w:r>
      <w:r>
        <w:rPr>
          <w:i/>
        </w:rPr>
        <w:t xml:space="preserve"> </w:t>
      </w:r>
      <w:r w:rsidRPr="00251EDF">
        <w:rPr>
          <w:i/>
        </w:rPr>
        <w:t>funding</w:t>
      </w:r>
      <w:r>
        <w:rPr>
          <w:i/>
        </w:rPr>
        <w:t xml:space="preserve">, </w:t>
      </w:r>
      <w:r w:rsidRPr="00251EDF">
        <w:rPr>
          <w:i/>
        </w:rPr>
        <w:t>faculty</w:t>
      </w:r>
      <w:r>
        <w:rPr>
          <w:i/>
        </w:rPr>
        <w:t xml:space="preserve">, </w:t>
      </w:r>
      <w:r w:rsidRPr="00251EDF">
        <w:rPr>
          <w:i/>
        </w:rPr>
        <w:t>facilities</w:t>
      </w:r>
      <w:r>
        <w:rPr>
          <w:i/>
        </w:rPr>
        <w:t xml:space="preserve">, </w:t>
      </w:r>
      <w:r w:rsidRPr="00251EDF">
        <w:rPr>
          <w:i/>
        </w:rPr>
        <w:t>other department resources</w:t>
      </w:r>
      <w:r>
        <w:rPr>
          <w:i/>
        </w:rPr>
        <w:t xml:space="preserve">, </w:t>
      </w:r>
      <w:r w:rsidRPr="00251EDF">
        <w:rPr>
          <w:i/>
        </w:rPr>
        <w:t>library resources</w:t>
      </w:r>
      <w:r>
        <w:rPr>
          <w:i/>
        </w:rPr>
        <w:t xml:space="preserve">, </w:t>
      </w:r>
      <w:r w:rsidRPr="00251EDF">
        <w:rPr>
          <w:i/>
        </w:rPr>
        <w:t>other relevant information</w:t>
      </w:r>
    </w:p>
    <w:p w14:paraId="4ED53C97" w14:textId="0F3748BE" w:rsidR="00251EDF" w:rsidRPr="007C7B6C" w:rsidRDefault="00251EDF" w:rsidP="007C7B6C">
      <w:pPr>
        <w:pStyle w:val="ListParagraph"/>
        <w:numPr>
          <w:ilvl w:val="0"/>
          <w:numId w:val="4"/>
        </w:numPr>
        <w:spacing w:line="360" w:lineRule="auto"/>
        <w:rPr>
          <w:i/>
        </w:rPr>
      </w:pPr>
      <w:r w:rsidRPr="00251EDF">
        <w:rPr>
          <w:i/>
        </w:rPr>
        <w:t>Administration:</w:t>
      </w:r>
      <w:r>
        <w:rPr>
          <w:i/>
        </w:rPr>
        <w:t xml:space="preserve"> </w:t>
      </w:r>
      <w:r w:rsidRPr="00251EDF">
        <w:rPr>
          <w:i/>
        </w:rPr>
        <w:t>college/department housing </w:t>
      </w:r>
      <w:r>
        <w:rPr>
          <w:i/>
        </w:rPr>
        <w:t xml:space="preserve">minor, </w:t>
      </w:r>
      <w:r w:rsidRPr="00251EDF">
        <w:rPr>
          <w:i/>
        </w:rPr>
        <w:t>term and year of first enrollment</w:t>
      </w:r>
      <w:r>
        <w:rPr>
          <w:i/>
        </w:rPr>
        <w:t xml:space="preserve">, </w:t>
      </w:r>
      <w:r w:rsidRPr="00251EDF">
        <w:rPr>
          <w:i/>
        </w:rPr>
        <w:t>term and year of first graduates</w:t>
      </w:r>
      <w:r w:rsidR="007C7B6C">
        <w:rPr>
          <w:i/>
        </w:rPr>
        <w:t xml:space="preserve">, </w:t>
      </w:r>
      <w:r w:rsidRPr="007C7B6C">
        <w:rPr>
          <w:i/>
        </w:rPr>
        <w:t>any applicable transition </w:t>
      </w:r>
      <w:r w:rsidR="007C7B6C">
        <w:rPr>
          <w:i/>
        </w:rPr>
        <w:t xml:space="preserve">plan, </w:t>
      </w:r>
      <w:r w:rsidRPr="007C7B6C">
        <w:rPr>
          <w:i/>
        </w:rPr>
        <w:t>applicable grants</w:t>
      </w:r>
      <w:r w:rsidR="007C7B6C">
        <w:rPr>
          <w:i/>
        </w:rPr>
        <w:t xml:space="preserve">, </w:t>
      </w:r>
      <w:r w:rsidRPr="007C7B6C">
        <w:rPr>
          <w:i/>
        </w:rPr>
        <w:t>other relevant information.</w:t>
      </w:r>
    </w:p>
    <w:p w14:paraId="00F61612" w14:textId="641FD891" w:rsidR="00251EDF" w:rsidRPr="00251EDF" w:rsidRDefault="00251EDF" w:rsidP="00251EDF">
      <w:pPr>
        <w:spacing w:line="360" w:lineRule="auto"/>
        <w:ind w:left="1440"/>
        <w:rPr>
          <w:i/>
        </w:rPr>
      </w:pPr>
      <w:bookmarkStart w:id="0" w:name="_GoBack"/>
      <w:bookmarkEnd w:id="0"/>
    </w:p>
    <w:sectPr w:rsidR="00251EDF" w:rsidRPr="00251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54E9D"/>
    <w:multiLevelType w:val="hybridMultilevel"/>
    <w:tmpl w:val="A5BC95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1114B"/>
    <w:multiLevelType w:val="hybridMultilevel"/>
    <w:tmpl w:val="E63C142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6BF017D9"/>
    <w:multiLevelType w:val="multilevel"/>
    <w:tmpl w:val="05084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696D73"/>
    <w:multiLevelType w:val="hybridMultilevel"/>
    <w:tmpl w:val="28AEE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F7"/>
    <w:rsid w:val="001A7D99"/>
    <w:rsid w:val="00251EDF"/>
    <w:rsid w:val="003509AB"/>
    <w:rsid w:val="00532D84"/>
    <w:rsid w:val="006D144C"/>
    <w:rsid w:val="007B0E5C"/>
    <w:rsid w:val="007C7B6C"/>
    <w:rsid w:val="00E7543C"/>
    <w:rsid w:val="00FC5235"/>
    <w:rsid w:val="00FE0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9D07"/>
  <w15:chartTrackingRefBased/>
  <w15:docId w15:val="{DA194617-36BC-45D6-9F4E-B4D7B8F1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3F7"/>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2">
    <w:name w:val="heading 2"/>
    <w:basedOn w:val="Normal"/>
    <w:next w:val="Normal"/>
    <w:link w:val="Heading2Char"/>
    <w:autoRedefine/>
    <w:uiPriority w:val="9"/>
    <w:unhideWhenUsed/>
    <w:qFormat/>
    <w:rsid w:val="001A7D99"/>
    <w:pPr>
      <w:pBdr>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pBdr>
      <w:shd w:val="clear" w:color="auto" w:fill="538135" w:themeFill="accent6" w:themeFillShade="BF"/>
      <w:spacing w:before="100" w:line="276" w:lineRule="auto"/>
      <w:outlineLvl w:val="1"/>
    </w:pPr>
    <w:rPr>
      <w:caps/>
      <w:color w:val="5B9BD5" w:themeColor="accent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7D99"/>
    <w:rPr>
      <w:caps/>
      <w:color w:val="5B9BD5" w:themeColor="accent1"/>
      <w:spacing w:val="15"/>
      <w:shd w:val="clear" w:color="auto" w:fill="538135" w:themeFill="accent6" w:themeFillShade="BF"/>
    </w:rPr>
  </w:style>
  <w:style w:type="paragraph" w:customStyle="1" w:styleId="Normal1">
    <w:name w:val="Normal1"/>
    <w:rsid w:val="00FE03F7"/>
    <w:pPr>
      <w:spacing w:after="0" w:line="276" w:lineRule="auto"/>
    </w:pPr>
    <w:rPr>
      <w:rFonts w:ascii="Arial" w:eastAsia="Arial" w:hAnsi="Arial" w:cs="Arial"/>
      <w:color w:val="000000"/>
    </w:rPr>
  </w:style>
  <w:style w:type="paragraph" w:styleId="ListParagraph">
    <w:name w:val="List Paragraph"/>
    <w:basedOn w:val="Normal"/>
    <w:uiPriority w:val="34"/>
    <w:qFormat/>
    <w:rsid w:val="00FE03F7"/>
    <w:pPr>
      <w:ind w:left="720"/>
      <w:contextualSpacing/>
    </w:pPr>
  </w:style>
  <w:style w:type="character" w:styleId="Hyperlink">
    <w:name w:val="Hyperlink"/>
    <w:basedOn w:val="DefaultParagraphFont"/>
    <w:uiPriority w:val="99"/>
    <w:unhideWhenUsed/>
    <w:rsid w:val="00251E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95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gistrar.vt.edu/graduation-multi-brief/checksheets/minor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Biscotte, Stephen</dc:creator>
  <cp:keywords/>
  <dc:description/>
  <cp:lastModifiedBy>Miranda Mouchrek, Najla</cp:lastModifiedBy>
  <cp:revision>2</cp:revision>
  <dcterms:created xsi:type="dcterms:W3CDTF">2018-02-28T17:28:00Z</dcterms:created>
  <dcterms:modified xsi:type="dcterms:W3CDTF">2018-02-28T17:28:00Z</dcterms:modified>
</cp:coreProperties>
</file>