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Controls, Robotics &amp; Autonomy (EE)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engineering/electrical-computer-engineering/electrical-engineering-bs-controls-robotics-autonom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