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Landscape Architecture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2BFE278D" w14:textId="77777777" w:rsidR="00BC1CAF" w:rsidRPr="00BC1CAF" w:rsidRDefault="00BC1CAF" w:rsidP="00BC1CAF">
      <w:pPr>
        <w:pStyle w:val="Heading4"/>
        <w:spacing w:after="20"/>
        <w:rPr>
          <w:rFonts w:ascii="Aptos" w:eastAsia="Aptos" w:hAnsi="Aptos" w:cs="Aptos"/>
          <w:szCs w:val="20"/>
          <w:lang w:val="en"/>
        </w:rPr>
      </w:pPr>
      <w:r w:rsidRPr="00BC1CAF">
        <w:rPr>
          <w:rFonts w:ascii="Aptos" w:eastAsia="Aptos" w:hAnsi="Aptos" w:cs="Aptos"/>
          <w:szCs w:val="20"/>
          <w:lang w:val="en"/>
        </w:rPr>
        <w:t xml:space="preserve">Ecological Cities </w:t>
      </w:r>
    </w:p>
    <w:p w14:paraId="50400E9C" w14:textId="77777777" w:rsidR="00BC1CAF" w:rsidRPr="00BC1CAF" w:rsidRDefault="00BC1CAF" w:rsidP="00BC1CAF">
      <w:pPr>
        <w:pStyle w:val="Heading4"/>
        <w:spacing w:after="20"/>
        <w:rPr>
          <w:rFonts w:ascii="Aptos" w:eastAsia="Aptos" w:hAnsi="Aptos" w:cs="Aptos"/>
          <w:b w:val="0"/>
          <w:bCs w:val="0"/>
          <w:szCs w:val="20"/>
          <w:lang w:val="en"/>
        </w:rPr>
      </w:pPr>
      <w:r w:rsidRPr="00BC1CAF">
        <w:rPr>
          <w:rFonts w:ascii="Aptos" w:eastAsia="Aptos" w:hAnsi="Aptos" w:cs="Aptos"/>
          <w:b w:val="0"/>
          <w:bCs w:val="0"/>
          <w:szCs w:val="20"/>
          <w:lang w:val="en"/>
        </w:rPr>
        <w:t xml:space="preserve">Evaluate urban environmental issues and analyze common problems related to sustainable design and practice in cities. </w:t>
      </w:r>
    </w:p>
    <w:p w14:paraId="115887E6" w14:textId="447D4DF7" w:rsidR="00BC1CAF" w:rsidRDefault="00BC1CAF" w:rsidP="00BC1CAF">
      <w:pPr>
        <w:pStyle w:val="Heading4"/>
        <w:spacing w:after="20"/>
        <w:rPr>
          <w:rFonts w:ascii="Aptos" w:eastAsia="Aptos" w:hAnsi="Aptos" w:cs="Aptos"/>
          <w:b w:val="0"/>
          <w:bCs w:val="0"/>
          <w:i/>
          <w:iCs/>
          <w:szCs w:val="20"/>
          <w:lang w:val="en"/>
        </w:rPr>
      </w:pPr>
      <w:r w:rsidRPr="00BC1CAF">
        <w:rPr>
          <w:rFonts w:ascii="Aptos" w:eastAsia="Aptos" w:hAnsi="Aptos" w:cs="Aptos"/>
          <w:b w:val="0"/>
          <w:bCs w:val="0"/>
          <w:i/>
          <w:iCs/>
          <w:szCs w:val="20"/>
          <w:lang w:val="en"/>
        </w:rPr>
        <w:t>Contact: Dr. Terry Clements (</w:t>
      </w:r>
      <w:hyperlink r:id="rId10">
        <w:r w:rsidRPr="00BC1CAF">
          <w:rPr>
            <w:rStyle w:val="Hyperlink"/>
            <w:rFonts w:ascii="Aptos" w:eastAsia="Aptos" w:hAnsi="Aptos" w:cs="Aptos"/>
            <w:b w:val="0"/>
            <w:bCs w:val="0"/>
            <w:i/>
            <w:iCs/>
            <w:szCs w:val="20"/>
            <w:lang w:val="en"/>
          </w:rPr>
          <w:t>tclement@vt.edu</w:t>
        </w:r>
      </w:hyperlink>
      <w:r w:rsidRPr="00BC1CAF">
        <w:rPr>
          <w:rFonts w:ascii="Aptos" w:eastAsia="Aptos" w:hAnsi="Aptos" w:cs="Aptos"/>
          <w:b w:val="0"/>
          <w:bCs w:val="0"/>
          <w:i/>
          <w:iCs/>
          <w:szCs w:val="20"/>
          <w:lang w:val="en"/>
        </w:rPr>
        <w:t>)</w:t>
      </w:r>
    </w:p>
    <w:p w14:paraId="4E7709F1" w14:textId="38C24EDF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Appalachian Cultures and Environments</w:t>
      </w:r>
    </w:p>
    <w:p w14:paraId="47C54621" w14:textId="77777777" w:rsidR="009628AA" w:rsidRDefault="009628AA" w:rsidP="009628AA">
      <w:pPr>
        <w:spacing w:after="20"/>
      </w:pPr>
      <w:proofErr w:type="gramStart"/>
      <w:r>
        <w:rPr>
          <w:rFonts w:ascii="Aptos" w:eastAsia="Aptos" w:hAnsi="Aptos" w:cs="Aptos"/>
          <w:color w:val="666666"/>
          <w:szCs w:val="20"/>
        </w:rPr>
        <w:t>Form</w:t>
      </w:r>
      <w:proofErr w:type="gramEnd"/>
      <w:r>
        <w:rPr>
          <w:rFonts w:ascii="Aptos" w:eastAsia="Aptos" w:hAnsi="Aptos" w:cs="Aptos"/>
          <w:color w:val="666666"/>
          <w:szCs w:val="20"/>
        </w:rPr>
        <w:t xml:space="preserve"> a better understanding of the cultures, histories, ecologies, and politics of the Appalachian region historically and currently.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Emily Satterwhite (satterwhite@vt.edu)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sectPr w:rsidR="009628AA" w:rsidSect="00086125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ED9F6" w14:textId="77777777" w:rsidR="00E51420" w:rsidRDefault="00E51420" w:rsidP="00525977">
      <w:pPr>
        <w:spacing w:after="0" w:line="240" w:lineRule="auto"/>
      </w:pPr>
      <w:r>
        <w:separator/>
      </w:r>
    </w:p>
  </w:endnote>
  <w:endnote w:type="continuationSeparator" w:id="0">
    <w:p w14:paraId="44E4958F" w14:textId="77777777" w:rsidR="00E51420" w:rsidRDefault="00E51420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2EB68" w14:textId="77777777" w:rsidR="00E51420" w:rsidRDefault="00E51420" w:rsidP="00525977">
      <w:pPr>
        <w:spacing w:after="0" w:line="240" w:lineRule="auto"/>
      </w:pPr>
      <w:r>
        <w:separator/>
      </w:r>
    </w:p>
  </w:footnote>
  <w:footnote w:type="continuationSeparator" w:id="0">
    <w:p w14:paraId="0CC3AA2A" w14:textId="77777777" w:rsidR="00E51420" w:rsidRDefault="00E51420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481174"/>
      <w:docPartObj>
        <w:docPartGallery w:val="Watermarks"/>
        <w:docPartUnique/>
      </w:docPartObj>
    </w:sdtPr>
    <w:sdtEndPr/>
    <w:sdtContent>
      <w:p w14:paraId="4A3EC483" w14:textId="3D151FA1" w:rsidR="003457D1" w:rsidRDefault="007C009F" w:rsidP="00AF3602">
        <w:pPr>
          <w:pStyle w:val="Header"/>
        </w:pPr>
        <w:r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86125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1CAF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3FDA"/>
    <w:rsid w:val="00DF5407"/>
    <w:rsid w:val="00E011E9"/>
    <w:rsid w:val="00E02B43"/>
    <w:rsid w:val="00E20EDB"/>
    <w:rsid w:val="00E20F38"/>
    <w:rsid w:val="00E23506"/>
    <w:rsid w:val="00E41124"/>
    <w:rsid w:val="00E47899"/>
    <w:rsid w:val="00E51420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vt.edu/undergraduate/architecture-arts-design/landscape-architecture/landscape-architecture-bl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clement@vt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Blackwell, Michael</cp:lastModifiedBy>
  <cp:revision>2</cp:revision>
  <cp:lastPrinted>2026-04-07T16:40:00Z</cp:lastPrinted>
  <dcterms:created xsi:type="dcterms:W3CDTF">2026-08-12T19:55:00Z</dcterms:created>
  <dcterms:modified xsi:type="dcterms:W3CDTF">2026-08-12T19:55:00Z</dcterms:modified>
</cp:coreProperties>
</file>